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D2D9" w14:textId="509A581F" w:rsidR="00702DBE" w:rsidRDefault="00E438B9">
      <w:pPr>
        <w:rPr>
          <w:b/>
          <w:bCs/>
          <w:sz w:val="32"/>
          <w:szCs w:val="32"/>
        </w:rPr>
      </w:pPr>
      <w:r w:rsidRPr="00E438B9">
        <w:rPr>
          <w:b/>
          <w:bCs/>
          <w:sz w:val="32"/>
          <w:szCs w:val="32"/>
          <w:highlight w:val="yellow"/>
        </w:rPr>
        <w:t>Rallye PB</w:t>
      </w:r>
    </w:p>
    <w:p w14:paraId="4C336C63" w14:textId="2AED7E22" w:rsidR="00E438B9" w:rsidRDefault="00F44AD6" w:rsidP="00E438B9">
      <w:pPr>
        <w:pStyle w:val="Paragraphedeliste"/>
        <w:numPr>
          <w:ilvl w:val="0"/>
          <w:numId w:val="1"/>
        </w:numPr>
        <w:rPr>
          <w:sz w:val="28"/>
          <w:szCs w:val="28"/>
        </w:rPr>
      </w:pPr>
      <w:r w:rsidRPr="00F44AD6">
        <w:rPr>
          <w:sz w:val="28"/>
          <w:szCs w:val="28"/>
        </w:rPr>
        <w:t xml:space="preserve">Ce centre d’hébergement </w:t>
      </w:r>
      <w:r>
        <w:rPr>
          <w:sz w:val="28"/>
          <w:szCs w:val="28"/>
        </w:rPr>
        <w:t>porte le nom de l’épouse de Pierre-Boucher, l’un des grands propriétaires terriens de son époque et seigneur de la Seigneurie de Boucherville.</w:t>
      </w:r>
    </w:p>
    <w:p w14:paraId="740CB93D" w14:textId="610B60DB" w:rsidR="00F44AD6" w:rsidRPr="00F44AD6" w:rsidRDefault="00F44AD6" w:rsidP="00F44AD6">
      <w:pPr>
        <w:pStyle w:val="Paragraphedeliste"/>
        <w:rPr>
          <w:b/>
          <w:bCs/>
          <w:sz w:val="28"/>
          <w:szCs w:val="28"/>
        </w:rPr>
      </w:pPr>
      <w:r w:rsidRPr="00F44AD6">
        <w:rPr>
          <w:b/>
          <w:bCs/>
          <w:sz w:val="28"/>
          <w:szCs w:val="28"/>
        </w:rPr>
        <w:t>Quel est le nom de cette femme ?</w:t>
      </w:r>
      <w:r w:rsidR="0051161F">
        <w:rPr>
          <w:b/>
          <w:bCs/>
          <w:sz w:val="28"/>
          <w:szCs w:val="28"/>
        </w:rPr>
        <w:t xml:space="preserve"> </w:t>
      </w:r>
      <w:r w:rsidR="0051161F" w:rsidRPr="0051161F">
        <w:rPr>
          <w:b/>
          <w:bCs/>
          <w:sz w:val="28"/>
          <w:szCs w:val="28"/>
          <w:highlight w:val="yellow"/>
        </w:rPr>
        <w:t>Jeanne Crevier</w:t>
      </w:r>
    </w:p>
    <w:p w14:paraId="2D561FBB" w14:textId="234020E9" w:rsidR="00F44AD6" w:rsidRDefault="00F44AD6" w:rsidP="00F44AD6">
      <w:pPr>
        <w:pStyle w:val="Paragraphedeliste"/>
        <w:numPr>
          <w:ilvl w:val="0"/>
          <w:numId w:val="1"/>
        </w:numPr>
        <w:rPr>
          <w:sz w:val="28"/>
          <w:szCs w:val="28"/>
        </w:rPr>
      </w:pPr>
      <w:r>
        <w:rPr>
          <w:sz w:val="28"/>
          <w:szCs w:val="28"/>
        </w:rPr>
        <w:t xml:space="preserve">Épouse de Charles Le </w:t>
      </w:r>
      <w:proofErr w:type="spellStart"/>
      <w:r>
        <w:rPr>
          <w:sz w:val="28"/>
          <w:szCs w:val="28"/>
        </w:rPr>
        <w:t>Moyne</w:t>
      </w:r>
      <w:proofErr w:type="spellEnd"/>
      <w:r>
        <w:rPr>
          <w:sz w:val="28"/>
          <w:szCs w:val="28"/>
        </w:rPr>
        <w:t>, elle participe à la fondation de la ville de Longueuil. Elle s’implique dans les bonnes œuvres religieuses. Un parc porte aujourd’hui son nom.</w:t>
      </w:r>
    </w:p>
    <w:p w14:paraId="6E3B562B" w14:textId="6C0C6E1D" w:rsidR="00F44AD6" w:rsidRPr="000201D8" w:rsidRDefault="00F44AD6" w:rsidP="00F44AD6">
      <w:pPr>
        <w:pStyle w:val="Paragraphedeliste"/>
        <w:rPr>
          <w:b/>
          <w:bCs/>
          <w:sz w:val="28"/>
          <w:szCs w:val="28"/>
        </w:rPr>
      </w:pPr>
      <w:r w:rsidRPr="000201D8">
        <w:rPr>
          <w:b/>
          <w:bCs/>
          <w:sz w:val="28"/>
          <w:szCs w:val="28"/>
        </w:rPr>
        <w:t>Quel est le nom de cette femme ?</w:t>
      </w:r>
      <w:r w:rsidR="0051161F">
        <w:rPr>
          <w:b/>
          <w:bCs/>
          <w:sz w:val="28"/>
          <w:szCs w:val="28"/>
        </w:rPr>
        <w:t xml:space="preserve"> </w:t>
      </w:r>
      <w:r w:rsidR="0051161F" w:rsidRPr="0051161F">
        <w:rPr>
          <w:b/>
          <w:bCs/>
          <w:sz w:val="28"/>
          <w:szCs w:val="28"/>
          <w:highlight w:val="yellow"/>
        </w:rPr>
        <w:t xml:space="preserve">Catherine </w:t>
      </w:r>
      <w:proofErr w:type="spellStart"/>
      <w:r w:rsidR="0051161F" w:rsidRPr="0051161F">
        <w:rPr>
          <w:b/>
          <w:bCs/>
          <w:sz w:val="28"/>
          <w:szCs w:val="28"/>
          <w:highlight w:val="yellow"/>
        </w:rPr>
        <w:t>Primot</w:t>
      </w:r>
      <w:proofErr w:type="spellEnd"/>
    </w:p>
    <w:p w14:paraId="2EC5E5D0" w14:textId="2238C861" w:rsidR="00F44AD6" w:rsidRDefault="00380F2F" w:rsidP="00F44AD6">
      <w:pPr>
        <w:pStyle w:val="Paragraphedeliste"/>
        <w:numPr>
          <w:ilvl w:val="0"/>
          <w:numId w:val="1"/>
        </w:numPr>
        <w:rPr>
          <w:sz w:val="28"/>
          <w:szCs w:val="28"/>
        </w:rPr>
      </w:pPr>
      <w:r>
        <w:rPr>
          <w:sz w:val="28"/>
          <w:szCs w:val="28"/>
        </w:rPr>
        <w:t>Garde-malade au sanatorium, elle inaugure la 1 ère école des garde-malades auxiliaires du Québec en 1950. En 1953, elle ouvre un cours de perfectionnement en nursing psychiatrique</w:t>
      </w:r>
      <w:r w:rsidR="006C4FE7">
        <w:rPr>
          <w:sz w:val="28"/>
          <w:szCs w:val="28"/>
        </w:rPr>
        <w:t xml:space="preserve"> reconnu par l’Université de Montréal. Un centre de formation professionnelle de Longueuil porte son nom.</w:t>
      </w:r>
    </w:p>
    <w:p w14:paraId="776BE982" w14:textId="144BC733" w:rsidR="006C4FE7" w:rsidRPr="006C4FE7" w:rsidRDefault="006C4FE7" w:rsidP="006C4FE7">
      <w:pPr>
        <w:pStyle w:val="Paragraphedeliste"/>
        <w:rPr>
          <w:b/>
          <w:bCs/>
          <w:sz w:val="28"/>
          <w:szCs w:val="28"/>
        </w:rPr>
      </w:pPr>
      <w:r w:rsidRPr="006C4FE7">
        <w:rPr>
          <w:b/>
          <w:bCs/>
          <w:sz w:val="28"/>
          <w:szCs w:val="28"/>
        </w:rPr>
        <w:t>Quel est le nom de cette femme ?</w:t>
      </w:r>
      <w:r w:rsidR="0051161F">
        <w:rPr>
          <w:b/>
          <w:bCs/>
          <w:sz w:val="28"/>
          <w:szCs w:val="28"/>
        </w:rPr>
        <w:t xml:space="preserve"> </w:t>
      </w:r>
      <w:r w:rsidR="0051161F" w:rsidRPr="0051161F">
        <w:rPr>
          <w:b/>
          <w:bCs/>
          <w:sz w:val="28"/>
          <w:szCs w:val="28"/>
          <w:highlight w:val="yellow"/>
        </w:rPr>
        <w:t>Charlotte Tassé</w:t>
      </w:r>
    </w:p>
    <w:p w14:paraId="512740AB" w14:textId="537A918C" w:rsidR="006C4FE7" w:rsidRDefault="006C4FE7" w:rsidP="006C4FE7">
      <w:pPr>
        <w:pStyle w:val="Paragraphedeliste"/>
        <w:numPr>
          <w:ilvl w:val="0"/>
          <w:numId w:val="1"/>
        </w:numPr>
        <w:rPr>
          <w:sz w:val="28"/>
          <w:szCs w:val="28"/>
        </w:rPr>
      </w:pPr>
      <w:r>
        <w:rPr>
          <w:sz w:val="28"/>
          <w:szCs w:val="28"/>
        </w:rPr>
        <w:t xml:space="preserve">Syndicaliste et écrivaine féministe, elle est la fondatrice de la Fédération des femmes du Québec en 1966. Dans les années 50, elle aide les femmes des grévistes dirigés par son mari et organise des comités de secours. Elle </w:t>
      </w:r>
      <w:r w:rsidR="00B04755">
        <w:rPr>
          <w:sz w:val="28"/>
          <w:szCs w:val="28"/>
        </w:rPr>
        <w:t>insiste pour que les femmes puissent participer aux négociations syndicales. Un établissement de santé porte son nom.</w:t>
      </w:r>
      <w:r w:rsidR="0051161F">
        <w:rPr>
          <w:sz w:val="28"/>
          <w:szCs w:val="28"/>
        </w:rPr>
        <w:t xml:space="preserve"> </w:t>
      </w:r>
    </w:p>
    <w:p w14:paraId="759807FC" w14:textId="518BBC44" w:rsidR="00B04755" w:rsidRPr="00B04755" w:rsidRDefault="00B04755" w:rsidP="00B04755">
      <w:pPr>
        <w:pStyle w:val="Paragraphedeliste"/>
        <w:rPr>
          <w:b/>
          <w:bCs/>
          <w:sz w:val="28"/>
          <w:szCs w:val="28"/>
        </w:rPr>
      </w:pPr>
      <w:r w:rsidRPr="00B04755">
        <w:rPr>
          <w:b/>
          <w:bCs/>
          <w:sz w:val="28"/>
          <w:szCs w:val="28"/>
        </w:rPr>
        <w:t>Quel est le nom de cette femme ?</w:t>
      </w:r>
      <w:r w:rsidR="0051161F">
        <w:rPr>
          <w:b/>
          <w:bCs/>
          <w:sz w:val="28"/>
          <w:szCs w:val="28"/>
        </w:rPr>
        <w:t xml:space="preserve"> </w:t>
      </w:r>
      <w:r w:rsidR="0051161F" w:rsidRPr="0051161F">
        <w:rPr>
          <w:b/>
          <w:bCs/>
          <w:sz w:val="28"/>
          <w:szCs w:val="28"/>
          <w:highlight w:val="yellow"/>
        </w:rPr>
        <w:t>Simone Monet-Chartrand</w:t>
      </w:r>
    </w:p>
    <w:p w14:paraId="2F3FC5F6" w14:textId="7A25FAE8" w:rsidR="00B04755" w:rsidRDefault="00B04755" w:rsidP="00B04755">
      <w:pPr>
        <w:pStyle w:val="Paragraphedeliste"/>
        <w:numPr>
          <w:ilvl w:val="0"/>
          <w:numId w:val="1"/>
        </w:numPr>
        <w:rPr>
          <w:sz w:val="28"/>
          <w:szCs w:val="28"/>
        </w:rPr>
      </w:pPr>
      <w:r>
        <w:rPr>
          <w:sz w:val="28"/>
          <w:szCs w:val="28"/>
        </w:rPr>
        <w:t xml:space="preserve">Organisme à but non lucratif, fondé en 1994, </w:t>
      </w:r>
      <w:r w:rsidR="0051161F">
        <w:rPr>
          <w:sz w:val="28"/>
          <w:szCs w:val="28"/>
        </w:rPr>
        <w:t>c’</w:t>
      </w:r>
      <w:r>
        <w:rPr>
          <w:sz w:val="28"/>
          <w:szCs w:val="28"/>
        </w:rPr>
        <w:t>est un centre de santé relationnelle qui accueille et soigne des femmes en état d’itinérance ou à risque d’y sombrer.</w:t>
      </w:r>
      <w:r w:rsidR="00C84F6A">
        <w:rPr>
          <w:sz w:val="28"/>
          <w:szCs w:val="28"/>
        </w:rPr>
        <w:t xml:space="preserve"> Il porte le nom de sa fondatrice et présidente actuelle.</w:t>
      </w:r>
    </w:p>
    <w:p w14:paraId="1E17840E" w14:textId="79052D9C" w:rsidR="0051161F" w:rsidRPr="0051161F" w:rsidRDefault="0051161F" w:rsidP="0051161F">
      <w:pPr>
        <w:pStyle w:val="Paragraphedeliste"/>
        <w:rPr>
          <w:b/>
          <w:bCs/>
          <w:sz w:val="28"/>
          <w:szCs w:val="28"/>
        </w:rPr>
      </w:pPr>
      <w:r w:rsidRPr="0051161F">
        <w:rPr>
          <w:b/>
          <w:bCs/>
          <w:sz w:val="28"/>
          <w:szCs w:val="28"/>
        </w:rPr>
        <w:t xml:space="preserve">Quel est le nom de cet organisme ? </w:t>
      </w:r>
      <w:r w:rsidRPr="0051161F">
        <w:rPr>
          <w:b/>
          <w:bCs/>
          <w:sz w:val="28"/>
          <w:szCs w:val="28"/>
          <w:highlight w:val="yellow"/>
        </w:rPr>
        <w:t>La rue des femmes</w:t>
      </w:r>
    </w:p>
    <w:p w14:paraId="64BBB83A" w14:textId="02785C63" w:rsidR="00C84F6A" w:rsidRPr="00C84F6A" w:rsidRDefault="00C84F6A" w:rsidP="00C84F6A">
      <w:pPr>
        <w:pStyle w:val="Paragraphedeliste"/>
        <w:rPr>
          <w:b/>
          <w:bCs/>
          <w:sz w:val="28"/>
          <w:szCs w:val="28"/>
        </w:rPr>
      </w:pPr>
      <w:r w:rsidRPr="00C84F6A">
        <w:rPr>
          <w:b/>
          <w:bCs/>
          <w:sz w:val="28"/>
          <w:szCs w:val="28"/>
        </w:rPr>
        <w:t>Quel est le nom de cette femme ?</w:t>
      </w:r>
      <w:r w:rsidR="0051161F">
        <w:rPr>
          <w:b/>
          <w:bCs/>
          <w:sz w:val="28"/>
          <w:szCs w:val="28"/>
        </w:rPr>
        <w:t xml:space="preserve">  </w:t>
      </w:r>
      <w:r w:rsidR="0051161F" w:rsidRPr="0051161F">
        <w:rPr>
          <w:b/>
          <w:bCs/>
          <w:sz w:val="28"/>
          <w:szCs w:val="28"/>
          <w:highlight w:val="yellow"/>
        </w:rPr>
        <w:t>Léonie Couture</w:t>
      </w:r>
    </w:p>
    <w:p w14:paraId="3F13C95A" w14:textId="1204C7AF" w:rsidR="00C84F6A" w:rsidRDefault="00C84F6A" w:rsidP="00C84F6A">
      <w:pPr>
        <w:pStyle w:val="Paragraphedeliste"/>
        <w:numPr>
          <w:ilvl w:val="0"/>
          <w:numId w:val="1"/>
        </w:numPr>
        <w:rPr>
          <w:sz w:val="28"/>
          <w:szCs w:val="28"/>
        </w:rPr>
      </w:pPr>
      <w:r>
        <w:rPr>
          <w:sz w:val="28"/>
          <w:szCs w:val="28"/>
        </w:rPr>
        <w:t xml:space="preserve">Fondé en 1982, cet établissement regroupe plusieurs services de santé et on peut s’y présenter à </w:t>
      </w:r>
      <w:r w:rsidR="002A3808">
        <w:rPr>
          <w:sz w:val="28"/>
          <w:szCs w:val="28"/>
        </w:rPr>
        <w:t>toute heure</w:t>
      </w:r>
      <w:r>
        <w:rPr>
          <w:sz w:val="28"/>
          <w:szCs w:val="28"/>
        </w:rPr>
        <w:t xml:space="preserve"> du jour ou de la nuit.</w:t>
      </w:r>
    </w:p>
    <w:p w14:paraId="2D124D91" w14:textId="49F94056" w:rsidR="00C84F6A" w:rsidRPr="002A3808" w:rsidRDefault="00C84F6A" w:rsidP="00C84F6A">
      <w:pPr>
        <w:pStyle w:val="Paragraphedeliste"/>
        <w:rPr>
          <w:b/>
          <w:bCs/>
          <w:sz w:val="28"/>
          <w:szCs w:val="28"/>
        </w:rPr>
      </w:pPr>
      <w:r w:rsidRPr="002A3808">
        <w:rPr>
          <w:b/>
          <w:bCs/>
          <w:sz w:val="28"/>
          <w:szCs w:val="28"/>
        </w:rPr>
        <w:t>Quel est le nom de cet établissement ?</w:t>
      </w:r>
      <w:r w:rsidR="0051161F">
        <w:rPr>
          <w:b/>
          <w:bCs/>
          <w:sz w:val="28"/>
          <w:szCs w:val="28"/>
        </w:rPr>
        <w:t xml:space="preserve"> </w:t>
      </w:r>
      <w:r w:rsidR="0051161F" w:rsidRPr="0051161F">
        <w:rPr>
          <w:b/>
          <w:bCs/>
          <w:sz w:val="28"/>
          <w:szCs w:val="28"/>
          <w:highlight w:val="yellow"/>
        </w:rPr>
        <w:t>Hôpital Pierre-Boucher</w:t>
      </w:r>
    </w:p>
    <w:p w14:paraId="680B99DD" w14:textId="00CF05B5" w:rsidR="002A3808" w:rsidRDefault="002A3808" w:rsidP="002A3808">
      <w:pPr>
        <w:pStyle w:val="Paragraphedeliste"/>
        <w:numPr>
          <w:ilvl w:val="0"/>
          <w:numId w:val="1"/>
        </w:numPr>
        <w:rPr>
          <w:sz w:val="28"/>
          <w:szCs w:val="28"/>
        </w:rPr>
      </w:pPr>
      <w:r>
        <w:rPr>
          <w:sz w:val="28"/>
          <w:szCs w:val="28"/>
        </w:rPr>
        <w:t>Ce centre d’hébergement porte le nom d’un célèbre politicien aussi journaliste et animateur de radio et de télévision. Souverainiste, il est aussi connu pour l’achèvement de la nationalisation de l’électricité.</w:t>
      </w:r>
    </w:p>
    <w:p w14:paraId="211AAD4C" w14:textId="52341C41" w:rsidR="002A3808" w:rsidRPr="002A3808" w:rsidRDefault="002A3808" w:rsidP="002A3808">
      <w:pPr>
        <w:pStyle w:val="Paragraphedeliste"/>
        <w:rPr>
          <w:b/>
          <w:bCs/>
          <w:sz w:val="28"/>
          <w:szCs w:val="28"/>
        </w:rPr>
      </w:pPr>
      <w:r w:rsidRPr="002A3808">
        <w:rPr>
          <w:b/>
          <w:bCs/>
          <w:sz w:val="28"/>
          <w:szCs w:val="28"/>
        </w:rPr>
        <w:lastRenderedPageBreak/>
        <w:t>Quel est le nom de cet établissement ?</w:t>
      </w:r>
      <w:r w:rsidR="0051161F">
        <w:rPr>
          <w:b/>
          <w:bCs/>
          <w:sz w:val="28"/>
          <w:szCs w:val="28"/>
        </w:rPr>
        <w:t xml:space="preserve"> </w:t>
      </w:r>
      <w:r w:rsidR="00F23F17" w:rsidRPr="00F23F17">
        <w:rPr>
          <w:b/>
          <w:bCs/>
          <w:sz w:val="28"/>
          <w:szCs w:val="28"/>
          <w:highlight w:val="yellow"/>
        </w:rPr>
        <w:t>CHSLD René Lévesque</w:t>
      </w:r>
    </w:p>
    <w:p w14:paraId="518AA025" w14:textId="195F0EA6" w:rsidR="002A3808" w:rsidRDefault="002A3808" w:rsidP="002A3808">
      <w:pPr>
        <w:pStyle w:val="Paragraphedeliste"/>
        <w:numPr>
          <w:ilvl w:val="0"/>
          <w:numId w:val="1"/>
        </w:numPr>
        <w:rPr>
          <w:sz w:val="28"/>
          <w:szCs w:val="28"/>
        </w:rPr>
      </w:pPr>
      <w:r>
        <w:rPr>
          <w:sz w:val="28"/>
          <w:szCs w:val="28"/>
        </w:rPr>
        <w:t xml:space="preserve">Construit en 1980, agrandit en 1999, </w:t>
      </w:r>
      <w:r w:rsidR="001E5386">
        <w:rPr>
          <w:sz w:val="28"/>
          <w:szCs w:val="28"/>
        </w:rPr>
        <w:t xml:space="preserve">ce centre d’hébergement </w:t>
      </w:r>
      <w:r>
        <w:rPr>
          <w:sz w:val="28"/>
          <w:szCs w:val="28"/>
        </w:rPr>
        <w:t xml:space="preserve">est situé près d’un parc. Il porte le nom du commandant des troupes françaises lors de la bataille de </w:t>
      </w:r>
      <w:r w:rsidR="001E5386">
        <w:rPr>
          <w:sz w:val="28"/>
          <w:szCs w:val="28"/>
        </w:rPr>
        <w:t>Sainte-Foy en 1759-1760.</w:t>
      </w:r>
    </w:p>
    <w:p w14:paraId="0502685F" w14:textId="07E6819F" w:rsidR="001E5386" w:rsidRPr="001E5386" w:rsidRDefault="001E5386" w:rsidP="001E5386">
      <w:pPr>
        <w:pStyle w:val="Paragraphedeliste"/>
        <w:rPr>
          <w:b/>
          <w:bCs/>
          <w:sz w:val="28"/>
          <w:szCs w:val="28"/>
        </w:rPr>
      </w:pPr>
      <w:r w:rsidRPr="001E5386">
        <w:rPr>
          <w:b/>
          <w:bCs/>
          <w:sz w:val="28"/>
          <w:szCs w:val="28"/>
        </w:rPr>
        <w:t>Quel est le nom de cet établissement ?</w:t>
      </w:r>
      <w:r w:rsidR="00F23F17">
        <w:rPr>
          <w:b/>
          <w:bCs/>
          <w:sz w:val="28"/>
          <w:szCs w:val="28"/>
        </w:rPr>
        <w:t xml:space="preserve"> </w:t>
      </w:r>
      <w:r w:rsidR="00F23F17" w:rsidRPr="00F23F17">
        <w:rPr>
          <w:b/>
          <w:bCs/>
          <w:sz w:val="28"/>
          <w:szCs w:val="28"/>
          <w:highlight w:val="yellow"/>
        </w:rPr>
        <w:t>CHSLD Chevalier de Lévis</w:t>
      </w:r>
    </w:p>
    <w:p w14:paraId="08E4D8E1" w14:textId="76104C58" w:rsidR="001E5386" w:rsidRDefault="00362ABA" w:rsidP="001E5386">
      <w:pPr>
        <w:pStyle w:val="Paragraphedeliste"/>
        <w:numPr>
          <w:ilvl w:val="0"/>
          <w:numId w:val="1"/>
        </w:numPr>
        <w:rPr>
          <w:sz w:val="28"/>
          <w:szCs w:val="28"/>
        </w:rPr>
      </w:pPr>
      <w:r>
        <w:rPr>
          <w:sz w:val="28"/>
          <w:szCs w:val="28"/>
        </w:rPr>
        <w:t xml:space="preserve">Ce centre est situé face à un parc comportant des arbres matures et offre des services complets </w:t>
      </w:r>
      <w:r w:rsidR="008B7380">
        <w:rPr>
          <w:sz w:val="28"/>
          <w:szCs w:val="28"/>
        </w:rPr>
        <w:t>de réadaptation, de nutrition, d’ergothérapie et de loisirs. Il porte le nom d’un prêtre devenu évêque.</w:t>
      </w:r>
    </w:p>
    <w:p w14:paraId="6A4DC1E7" w14:textId="01BAFC5A" w:rsidR="008B7380" w:rsidRPr="008B7380" w:rsidRDefault="008B7380" w:rsidP="008B7380">
      <w:pPr>
        <w:pStyle w:val="Paragraphedeliste"/>
        <w:rPr>
          <w:b/>
          <w:bCs/>
          <w:sz w:val="28"/>
          <w:szCs w:val="28"/>
        </w:rPr>
      </w:pPr>
      <w:r w:rsidRPr="008B7380">
        <w:rPr>
          <w:b/>
          <w:bCs/>
          <w:sz w:val="28"/>
          <w:szCs w:val="28"/>
        </w:rPr>
        <w:t>Quel est le nom de cet établissement ?</w:t>
      </w:r>
      <w:r w:rsidR="00F23F17">
        <w:rPr>
          <w:b/>
          <w:bCs/>
          <w:sz w:val="28"/>
          <w:szCs w:val="28"/>
        </w:rPr>
        <w:t xml:space="preserve"> </w:t>
      </w:r>
      <w:r w:rsidR="00F23F17" w:rsidRPr="00F23F17">
        <w:rPr>
          <w:b/>
          <w:bCs/>
          <w:sz w:val="28"/>
          <w:szCs w:val="28"/>
          <w:highlight w:val="yellow"/>
        </w:rPr>
        <w:t xml:space="preserve">CHSLD Mgr </w:t>
      </w:r>
      <w:proofErr w:type="spellStart"/>
      <w:r w:rsidR="00F23F17" w:rsidRPr="00F23F17">
        <w:rPr>
          <w:b/>
          <w:bCs/>
          <w:sz w:val="28"/>
          <w:szCs w:val="28"/>
          <w:highlight w:val="yellow"/>
        </w:rPr>
        <w:t>Coderre</w:t>
      </w:r>
      <w:proofErr w:type="spellEnd"/>
    </w:p>
    <w:p w14:paraId="6DCCA560" w14:textId="21968161" w:rsidR="008B7380" w:rsidRDefault="008B7380" w:rsidP="008B7380">
      <w:pPr>
        <w:pStyle w:val="Paragraphedeliste"/>
        <w:numPr>
          <w:ilvl w:val="0"/>
          <w:numId w:val="1"/>
        </w:numPr>
        <w:rPr>
          <w:sz w:val="28"/>
          <w:szCs w:val="28"/>
        </w:rPr>
      </w:pPr>
      <w:r>
        <w:rPr>
          <w:sz w:val="28"/>
          <w:szCs w:val="28"/>
        </w:rPr>
        <w:t>Considérée comme l’une des héroïnes de la Nouvelle France, une statue faisant face au fleuve est érigée en son honneur</w:t>
      </w:r>
      <w:r w:rsidR="00877102">
        <w:rPr>
          <w:sz w:val="28"/>
          <w:szCs w:val="28"/>
        </w:rPr>
        <w:t>.</w:t>
      </w:r>
    </w:p>
    <w:p w14:paraId="07A3811A" w14:textId="63F03453" w:rsidR="008B7380" w:rsidRPr="008B7380" w:rsidRDefault="008B7380" w:rsidP="008B7380">
      <w:pPr>
        <w:pStyle w:val="Paragraphedeliste"/>
        <w:rPr>
          <w:b/>
          <w:bCs/>
          <w:sz w:val="28"/>
          <w:szCs w:val="28"/>
        </w:rPr>
      </w:pPr>
      <w:r w:rsidRPr="008B7380">
        <w:rPr>
          <w:b/>
          <w:bCs/>
          <w:sz w:val="28"/>
          <w:szCs w:val="28"/>
        </w:rPr>
        <w:t>Quel est le nom de cette femme ?</w:t>
      </w:r>
      <w:r w:rsidR="00F23F17">
        <w:rPr>
          <w:b/>
          <w:bCs/>
          <w:sz w:val="28"/>
          <w:szCs w:val="28"/>
        </w:rPr>
        <w:t xml:space="preserve"> </w:t>
      </w:r>
      <w:r w:rsidR="00F23F17" w:rsidRPr="00F23F17">
        <w:rPr>
          <w:b/>
          <w:bCs/>
          <w:sz w:val="28"/>
          <w:szCs w:val="28"/>
          <w:highlight w:val="yellow"/>
        </w:rPr>
        <w:t>Madeleine de Verchères</w:t>
      </w:r>
    </w:p>
    <w:p w14:paraId="1B541170" w14:textId="77777777" w:rsidR="00C84F6A" w:rsidRPr="00F44AD6" w:rsidRDefault="00C84F6A" w:rsidP="00C84F6A">
      <w:pPr>
        <w:pStyle w:val="Paragraphedeliste"/>
        <w:rPr>
          <w:sz w:val="28"/>
          <w:szCs w:val="28"/>
        </w:rPr>
      </w:pPr>
    </w:p>
    <w:sectPr w:rsidR="00C84F6A" w:rsidRPr="00F44A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55078"/>
    <w:multiLevelType w:val="hybridMultilevel"/>
    <w:tmpl w:val="8F94864E"/>
    <w:lvl w:ilvl="0" w:tplc="993074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0132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B9"/>
    <w:rsid w:val="000201D8"/>
    <w:rsid w:val="001E5386"/>
    <w:rsid w:val="002A3808"/>
    <w:rsid w:val="002E7CCE"/>
    <w:rsid w:val="00362ABA"/>
    <w:rsid w:val="00380F2F"/>
    <w:rsid w:val="0051161F"/>
    <w:rsid w:val="006C4FE7"/>
    <w:rsid w:val="00702DBE"/>
    <w:rsid w:val="00877102"/>
    <w:rsid w:val="008B7380"/>
    <w:rsid w:val="00B04755"/>
    <w:rsid w:val="00C84F6A"/>
    <w:rsid w:val="00E438B9"/>
    <w:rsid w:val="00F23F17"/>
    <w:rsid w:val="00F44A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6E70"/>
  <w15:chartTrackingRefBased/>
  <w15:docId w15:val="{A6547CD4-E65E-4A40-AB5C-D2080187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Infirmière</dc:creator>
  <cp:keywords/>
  <dc:description/>
  <cp:lastModifiedBy>VP Com Mob</cp:lastModifiedBy>
  <cp:revision>2</cp:revision>
  <dcterms:created xsi:type="dcterms:W3CDTF">2022-09-28T14:47:00Z</dcterms:created>
  <dcterms:modified xsi:type="dcterms:W3CDTF">2022-09-28T14:47:00Z</dcterms:modified>
</cp:coreProperties>
</file>